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ACC3" w14:textId="77777777" w:rsidR="00A65E3D" w:rsidRDefault="00A65E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2"/>
        <w:tblW w:w="22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827"/>
        <w:gridCol w:w="3827"/>
        <w:gridCol w:w="3827"/>
        <w:gridCol w:w="3544"/>
        <w:gridCol w:w="3402"/>
      </w:tblGrid>
      <w:tr w:rsidR="00A65E3D" w14:paraId="77854E40" w14:textId="77777777">
        <w:tc>
          <w:tcPr>
            <w:tcW w:w="3823" w:type="dxa"/>
          </w:tcPr>
          <w:p w14:paraId="32E86B3D" w14:textId="77777777" w:rsidR="00A65E3D" w:rsidRDefault="00D41FF1">
            <w:pPr>
              <w:jc w:val="center"/>
            </w:pPr>
            <w:r>
              <w:t>Autumn 1</w:t>
            </w:r>
          </w:p>
        </w:tc>
        <w:tc>
          <w:tcPr>
            <w:tcW w:w="3827" w:type="dxa"/>
          </w:tcPr>
          <w:p w14:paraId="1966D80E" w14:textId="77777777" w:rsidR="00A65E3D" w:rsidRDefault="00D41FF1">
            <w:pPr>
              <w:jc w:val="center"/>
            </w:pPr>
            <w:r>
              <w:t>Autumn 2</w:t>
            </w:r>
          </w:p>
        </w:tc>
        <w:tc>
          <w:tcPr>
            <w:tcW w:w="3827" w:type="dxa"/>
          </w:tcPr>
          <w:p w14:paraId="197B6336" w14:textId="77777777" w:rsidR="00A65E3D" w:rsidRDefault="00D41FF1">
            <w:pPr>
              <w:jc w:val="center"/>
            </w:pPr>
            <w:r>
              <w:t>Spring 1</w:t>
            </w:r>
          </w:p>
        </w:tc>
        <w:tc>
          <w:tcPr>
            <w:tcW w:w="3827" w:type="dxa"/>
          </w:tcPr>
          <w:p w14:paraId="2D99C517" w14:textId="77777777" w:rsidR="00A65E3D" w:rsidRDefault="00D41FF1">
            <w:pPr>
              <w:jc w:val="center"/>
            </w:pPr>
            <w:r>
              <w:t>Spring 2</w:t>
            </w:r>
          </w:p>
        </w:tc>
        <w:tc>
          <w:tcPr>
            <w:tcW w:w="3544" w:type="dxa"/>
          </w:tcPr>
          <w:p w14:paraId="7F2ADF37" w14:textId="77777777" w:rsidR="00A65E3D" w:rsidRDefault="00D41FF1">
            <w:pPr>
              <w:jc w:val="center"/>
            </w:pPr>
            <w:r>
              <w:t>Summer 1</w:t>
            </w:r>
          </w:p>
        </w:tc>
        <w:tc>
          <w:tcPr>
            <w:tcW w:w="3402" w:type="dxa"/>
          </w:tcPr>
          <w:p w14:paraId="2AC23559" w14:textId="77777777" w:rsidR="00A65E3D" w:rsidRDefault="00D41FF1">
            <w:pPr>
              <w:jc w:val="center"/>
            </w:pPr>
            <w:r>
              <w:t>Summer 2</w:t>
            </w:r>
          </w:p>
        </w:tc>
      </w:tr>
      <w:tr w:rsidR="00A65E3D" w14:paraId="554643D9" w14:textId="77777777">
        <w:tc>
          <w:tcPr>
            <w:tcW w:w="3823" w:type="dxa"/>
          </w:tcPr>
          <w:p w14:paraId="5017F2EC" w14:textId="77777777" w:rsidR="00A65E3D" w:rsidRDefault="00D41FF1">
            <w:pPr>
              <w:jc w:val="center"/>
            </w:pPr>
            <w:r>
              <w:t>6wks</w:t>
            </w:r>
          </w:p>
        </w:tc>
        <w:tc>
          <w:tcPr>
            <w:tcW w:w="3827" w:type="dxa"/>
          </w:tcPr>
          <w:p w14:paraId="41CF235F" w14:textId="77777777" w:rsidR="00A65E3D" w:rsidRDefault="00D41FF1">
            <w:pPr>
              <w:jc w:val="center"/>
            </w:pPr>
            <w:r>
              <w:t>8wks</w:t>
            </w:r>
          </w:p>
        </w:tc>
        <w:tc>
          <w:tcPr>
            <w:tcW w:w="3827" w:type="dxa"/>
          </w:tcPr>
          <w:p w14:paraId="428CD2F8" w14:textId="77777777" w:rsidR="00A65E3D" w:rsidRDefault="00D41FF1">
            <w:pPr>
              <w:jc w:val="center"/>
            </w:pPr>
            <w:r>
              <w:t>6wks</w:t>
            </w:r>
          </w:p>
        </w:tc>
        <w:tc>
          <w:tcPr>
            <w:tcW w:w="3827" w:type="dxa"/>
          </w:tcPr>
          <w:p w14:paraId="2F865DAB" w14:textId="77777777" w:rsidR="00A65E3D" w:rsidRDefault="00D41FF1">
            <w:pPr>
              <w:jc w:val="center"/>
            </w:pPr>
            <w:r>
              <w:t>6wks</w:t>
            </w:r>
          </w:p>
        </w:tc>
        <w:tc>
          <w:tcPr>
            <w:tcW w:w="3544" w:type="dxa"/>
          </w:tcPr>
          <w:p w14:paraId="50C44056" w14:textId="77777777" w:rsidR="00A65E3D" w:rsidRDefault="00D41FF1">
            <w:pPr>
              <w:jc w:val="center"/>
            </w:pPr>
            <w:r>
              <w:t>5wks</w:t>
            </w:r>
          </w:p>
        </w:tc>
        <w:tc>
          <w:tcPr>
            <w:tcW w:w="3402" w:type="dxa"/>
          </w:tcPr>
          <w:p w14:paraId="13E50D92" w14:textId="77777777" w:rsidR="00A65E3D" w:rsidRDefault="00D41FF1">
            <w:pPr>
              <w:jc w:val="center"/>
            </w:pPr>
            <w:r>
              <w:t>7wks</w:t>
            </w:r>
          </w:p>
        </w:tc>
      </w:tr>
      <w:tr w:rsidR="00A65E3D" w14:paraId="5F6363A9" w14:textId="77777777">
        <w:tc>
          <w:tcPr>
            <w:tcW w:w="3823" w:type="dxa"/>
          </w:tcPr>
          <w:p w14:paraId="03A5C350" w14:textId="77777777" w:rsidR="00A65E3D" w:rsidRDefault="00A65E3D"/>
          <w:p w14:paraId="0942819F" w14:textId="77777777" w:rsidR="00A65E3D" w:rsidRDefault="00D41FF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Component 1: Reading and Analysing 20th Century Prose</w:t>
            </w:r>
          </w:p>
          <w:p w14:paraId="57737505" w14:textId="77777777" w:rsidR="00A65E3D" w:rsidRDefault="00A65E3D">
            <w:pPr>
              <w:spacing w:after="160" w:line="259" w:lineRule="auto"/>
              <w:ind w:left="720"/>
              <w:rPr>
                <w:b/>
                <w:sz w:val="28"/>
                <w:szCs w:val="28"/>
              </w:rPr>
            </w:pPr>
          </w:p>
          <w:p w14:paraId="035D2CDE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Week 1 – Baseline Assessments </w:t>
            </w:r>
          </w:p>
          <w:p w14:paraId="288EF147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2– Foundations of Prose Analysis</w:t>
            </w:r>
          </w:p>
          <w:p w14:paraId="0ECB0637" w14:textId="77777777" w:rsidR="00A65E3D" w:rsidRDefault="00D41FF1">
            <w:pPr>
              <w:spacing w:before="2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LO:</w:t>
            </w:r>
            <w:r>
              <w:rPr>
                <w:sz w:val="20"/>
                <w:szCs w:val="20"/>
              </w:rPr>
              <w:t xml:space="preserve"> To introduce 20th Century Literature.</w:t>
            </w:r>
          </w:p>
          <w:p w14:paraId="1DBA2228" w14:textId="77777777" w:rsidR="00A65E3D" w:rsidRDefault="00D41F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Activity:</w:t>
            </w:r>
            <w:r>
              <w:rPr>
                <w:sz w:val="20"/>
                <w:szCs w:val="20"/>
              </w:rPr>
              <w:t xml:space="preserve"> Cover key themes of 20th century literature and contextualisation.</w:t>
            </w:r>
          </w:p>
          <w:p w14:paraId="08BD1886" w14:textId="77777777" w:rsidR="00A65E3D" w:rsidRDefault="00D41FF1">
            <w:pPr>
              <w:spacing w:after="2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Assessment:</w:t>
            </w:r>
            <w:r>
              <w:rPr>
                <w:sz w:val="20"/>
                <w:szCs w:val="20"/>
              </w:rPr>
              <w:t xml:space="preserve"> In groups look at extracts to discuss themes and influences.</w:t>
            </w:r>
          </w:p>
          <w:p w14:paraId="596284CD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Identify explicit and implicit meanings in prose extracts (AO1).</w:t>
            </w:r>
          </w:p>
          <w:p w14:paraId="338D8830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Read a short 20th-century prose extract; retrieve and infer information.</w:t>
            </w:r>
          </w:p>
          <w:p w14:paraId="57AE5980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Bullet-point explicit vs implicit ideas with evidence.</w:t>
            </w:r>
          </w:p>
          <w:p w14:paraId="56AC68F4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Select and embed textual evidence to support interpretations (AO1).</w:t>
            </w:r>
          </w:p>
          <w:p w14:paraId="2F43303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PEE/PEEL recap using model responses.</w:t>
            </w:r>
          </w:p>
          <w:p w14:paraId="3F9E2E3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Write a short paragraph answering a comprehension question.</w:t>
            </w:r>
          </w:p>
          <w:p w14:paraId="326095BB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2 –</w:t>
            </w:r>
            <w:r>
              <w:rPr>
                <w:i/>
                <w:sz w:val="20"/>
                <w:szCs w:val="20"/>
              </w:rPr>
              <w:t xml:space="preserve"> Language Analysis</w:t>
            </w:r>
          </w:p>
          <w:p w14:paraId="3E5CE9E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Identify key language choices and their intended effects (AO2).</w:t>
            </w:r>
          </w:p>
          <w:p w14:paraId="0D86C50D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Annotate extract for verbs, imagery, figurative language.</w:t>
            </w:r>
          </w:p>
          <w:p w14:paraId="06422DB0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Produce effect-focused annotations.</w:t>
            </w:r>
          </w:p>
          <w:p w14:paraId="33DF61A0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Explain how language shapes meaning and engages the reader (AO2).</w:t>
            </w:r>
          </w:p>
          <w:p w14:paraId="1BB102C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Teacher modelling of “zoom-in” analysis.</w:t>
            </w:r>
          </w:p>
          <w:p w14:paraId="70C55DD8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Two AO2-style short responses to focused questions.</w:t>
            </w:r>
          </w:p>
          <w:p w14:paraId="5EAE0C78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3 – Structure and Writer’s Methods</w:t>
            </w:r>
          </w:p>
          <w:p w14:paraId="5621521A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Identify structural features a</w:t>
            </w:r>
            <w:r>
              <w:rPr>
                <w:color w:val="000000"/>
                <w:sz w:val="20"/>
                <w:szCs w:val="20"/>
              </w:rPr>
              <w:t>nd shifts in focus within prose (AO2).</w:t>
            </w:r>
          </w:p>
          <w:p w14:paraId="5757889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Examine paragraph breaks, flashbacks, pacing changes.</w:t>
            </w:r>
          </w:p>
          <w:p w14:paraId="5420A85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Label and explain structural techniques in an extract.</w:t>
            </w:r>
          </w:p>
          <w:p w14:paraId="03E7832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LO:</w:t>
            </w:r>
            <w:r>
              <w:rPr>
                <w:color w:val="000000"/>
                <w:sz w:val="20"/>
                <w:szCs w:val="20"/>
              </w:rPr>
              <w:t xml:space="preserve"> Analyse how structure influences reader response (AO2).</w:t>
            </w:r>
          </w:p>
          <w:p w14:paraId="63A02033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Discuss tension-building and resolution in prose.</w:t>
            </w:r>
          </w:p>
          <w:p w14:paraId="11002FFA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Timed paragraph analysing a shift in focus.</w:t>
            </w:r>
          </w:p>
          <w:p w14:paraId="4F3D4F6E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4 – Viewpoint, Theme, and Evaluation</w:t>
            </w:r>
          </w:p>
          <w:p w14:paraId="7E1CFEF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Identify writer’s viewpoint, attitudes, and themes (AO1/AO4).</w:t>
            </w:r>
          </w:p>
          <w:p w14:paraId="396EE316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Highlight emotive language and bias indicators.</w:t>
            </w:r>
          </w:p>
          <w:p w14:paraId="6E0A9F3A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Short paragraph explaining inferred viewpoint.</w:t>
            </w:r>
          </w:p>
          <w:p w14:paraId="288B64EA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Evaluate how writer’s choices shape reader interpretation (AO4).</w:t>
            </w:r>
          </w:p>
          <w:p w14:paraId="06AB2DC4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Compare two interpretations of a passage; discuss evidence.</w:t>
            </w:r>
          </w:p>
          <w:p w14:paraId="700779FD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Write an AO4-style evaluative paragraph.</w:t>
            </w:r>
          </w:p>
          <w:p w14:paraId="69DFCB2E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5 – Exam Practice and Assessment</w:t>
            </w:r>
          </w:p>
          <w:p w14:paraId="49828FA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Apply AO1, AO2, and AO4 s</w:t>
            </w:r>
            <w:r>
              <w:rPr>
                <w:color w:val="000000"/>
                <w:sz w:val="20"/>
                <w:szCs w:val="20"/>
              </w:rPr>
              <w:t>kills to exam-style questions.</w:t>
            </w:r>
          </w:p>
          <w:p w14:paraId="30CEFC99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Timed practice on past-paper Q1–Q3.</w:t>
            </w:r>
          </w:p>
          <w:p w14:paraId="0FBD5320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Peer marking with mark schemes.</w:t>
            </w:r>
          </w:p>
          <w:p w14:paraId="6D2AA86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Complete a full Section A reading mock under timed conditions.</w:t>
            </w:r>
          </w:p>
          <w:p w14:paraId="188C211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1-hour timed exam; self-mark using WJEC criteria.</w:t>
            </w:r>
          </w:p>
          <w:p w14:paraId="52DEFBF9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Set 3 improvement targets based on results.</w:t>
            </w:r>
          </w:p>
          <w:p w14:paraId="4F756044" w14:textId="77777777" w:rsidR="00A65E3D" w:rsidRDefault="00A65E3D">
            <w:pPr>
              <w:spacing w:after="160" w:line="259" w:lineRule="auto"/>
              <w:ind w:left="720"/>
              <w:rPr>
                <w:b/>
                <w:sz w:val="20"/>
                <w:szCs w:val="20"/>
              </w:rPr>
            </w:pPr>
          </w:p>
          <w:p w14:paraId="64FADE41" w14:textId="77777777" w:rsidR="00A65E3D" w:rsidRDefault="00A65E3D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072D3D62" w14:textId="77777777" w:rsidR="00A65E3D" w:rsidRDefault="00A65E3D">
            <w:pPr>
              <w:rPr>
                <w:sz w:val="18"/>
                <w:szCs w:val="18"/>
              </w:rPr>
            </w:pPr>
          </w:p>
          <w:p w14:paraId="6D987CF0" w14:textId="77777777" w:rsidR="00A65E3D" w:rsidRDefault="00D41FF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Component 1: Writing Prose</w:t>
            </w:r>
          </w:p>
          <w:p w14:paraId="0DFE0711" w14:textId="77777777" w:rsidR="00A65E3D" w:rsidRDefault="00A65E3D">
            <w:pPr>
              <w:rPr>
                <w:sz w:val="28"/>
                <w:szCs w:val="28"/>
              </w:rPr>
            </w:pPr>
          </w:p>
          <w:p w14:paraId="6561BEA9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1 – Introduction to Prose</w:t>
            </w:r>
          </w:p>
          <w:p w14:paraId="71DC4F07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To identify and explain key features of prose fiction and narrative structure.</w:t>
            </w:r>
          </w:p>
          <w:p w14:paraId="2BD0C67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Analyse model openings; discuss how writers hook readers.</w:t>
            </w:r>
          </w:p>
          <w:p w14:paraId="035B8880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Rewrite a bland opening to make it engaging.</w:t>
            </w:r>
          </w:p>
          <w:p w14:paraId="699036D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Use sensory detail to create vivid description.</w:t>
            </w:r>
          </w:p>
          <w:p w14:paraId="5C95CE78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Teach “show, don’t tell” &amp; 5 senses.</w:t>
            </w:r>
          </w:p>
          <w:p w14:paraId="7A1EBA0A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Write 3 alternative opening paragraphs with different moods.</w:t>
            </w:r>
          </w:p>
          <w:p w14:paraId="07D419C8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2 – Setting and Atmosphere</w:t>
            </w:r>
          </w:p>
          <w:p w14:paraId="6EEDC2C7" w14:textId="77777777" w:rsidR="00A65E3D" w:rsidRDefault="00D41FF1">
            <w:pPr>
              <w:pStyle w:val="Heading3"/>
              <w:outlineLvl w:val="2"/>
              <w:rPr>
                <w:b w:val="0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LO:</w:t>
            </w:r>
            <w:r>
              <w:rPr>
                <w:b w:val="0"/>
                <w:sz w:val="20"/>
                <w:szCs w:val="20"/>
              </w:rPr>
              <w:t xml:space="preserve"> Describe a setting using precise vocabulary and fi</w:t>
            </w:r>
            <w:r>
              <w:rPr>
                <w:b w:val="0"/>
                <w:sz w:val="20"/>
                <w:szCs w:val="20"/>
              </w:rPr>
              <w:t>gurative language.</w:t>
            </w:r>
          </w:p>
          <w:p w14:paraId="3256442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Explore how setting influences atmosphere in extracts.</w:t>
            </w:r>
          </w:p>
          <w:p w14:paraId="3282642A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Annotate a model description and imitate style.</w:t>
            </w:r>
          </w:p>
          <w:p w14:paraId="4F4975B9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Manipulate atmosphere through structural choices.</w:t>
            </w:r>
          </w:p>
          <w:p w14:paraId="50362B93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Introduce metaphor, simile, personification.</w:t>
            </w:r>
          </w:p>
          <w:p w14:paraId="4932796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150-word description of a place with a chosen emotional tone.</w:t>
            </w:r>
          </w:p>
          <w:p w14:paraId="306907F7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3 – Characterisation</w:t>
            </w:r>
          </w:p>
          <w:p w14:paraId="48635F81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Develop characters using action, description, and viewpoint.</w:t>
            </w:r>
          </w:p>
          <w:p w14:paraId="2753AA5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Direct vs indirect characterisation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FBB64B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Write an internal monologue for a character.</w:t>
            </w:r>
          </w:p>
          <w:p w14:paraId="63146DEA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Use dialogue to reveal character traits naturally.</w:t>
            </w:r>
          </w:p>
          <w:p w14:paraId="21C9A03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Study dialogue extracts; practise punctuation rules.</w:t>
            </w:r>
          </w:p>
          <w:p w14:paraId="4F155C7D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Scene introducing a new character through dialogue.</w:t>
            </w:r>
          </w:p>
          <w:p w14:paraId="018A0BD1" w14:textId="77777777" w:rsidR="00A65E3D" w:rsidRDefault="00A65E3D">
            <w:pPr>
              <w:pStyle w:val="Heading3"/>
              <w:spacing w:before="0"/>
              <w:outlineLvl w:val="2"/>
              <w:rPr>
                <w:b w:val="0"/>
                <w:sz w:val="20"/>
                <w:szCs w:val="20"/>
              </w:rPr>
            </w:pPr>
          </w:p>
          <w:p w14:paraId="27F413B0" w14:textId="77777777" w:rsidR="00A65E3D" w:rsidRDefault="00D41FF1">
            <w:pPr>
              <w:pStyle w:val="Heading3"/>
              <w:spacing w:before="0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4 – Narrative Structure and Pacing</w:t>
            </w:r>
          </w:p>
          <w:p w14:paraId="59A41AB5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Use chronological and non-linear structures effectively.</w:t>
            </w:r>
          </w:p>
          <w:p w14:paraId="07A179F2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Compare linear vs in media res openings.</w:t>
            </w:r>
          </w:p>
          <w:p w14:paraId="58CFEF29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Plan a short story with chosen structu</w:t>
            </w:r>
            <w:r>
              <w:rPr>
                <w:color w:val="000000"/>
                <w:sz w:val="20"/>
                <w:szCs w:val="20"/>
              </w:rPr>
              <w:t>re.</w:t>
            </w:r>
          </w:p>
          <w:p w14:paraId="3C16E537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Control pacing through paragraphing and sentence variation.</w:t>
            </w:r>
          </w:p>
          <w:p w14:paraId="55644958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Tension-building sentence structures.</w:t>
            </w:r>
          </w:p>
          <w:p w14:paraId="035E910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300-word narrative draft with pacing focus.</w:t>
            </w:r>
          </w:p>
          <w:p w14:paraId="5DEFA8FD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5 – Viewpoint and Perspective</w:t>
            </w:r>
          </w:p>
          <w:p w14:paraId="4E32E91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Select and sustain an effective narrative perspective.</w:t>
            </w:r>
          </w:p>
          <w:p w14:paraId="122623B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Compare 1st vs 3rd person; discuss impact.</w:t>
            </w:r>
          </w:p>
          <w:p w14:paraId="5C356BC3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Rewrite a scene in a different viewpoint.</w:t>
            </w:r>
          </w:p>
          <w:p w14:paraId="087405D7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Maintain consistent tense and narrator reliability.</w:t>
            </w:r>
          </w:p>
          <w:p w14:paraId="6610AF18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</w:t>
            </w:r>
            <w:r>
              <w:rPr>
                <w:color w:val="000000"/>
                <w:sz w:val="20"/>
                <w:szCs w:val="20"/>
              </w:rPr>
              <w:t>: Identify unreliable narrator techniques.</w:t>
            </w:r>
          </w:p>
          <w:p w14:paraId="291A0915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Rewrite Week 4 scene from another character’s POV.</w:t>
            </w:r>
          </w:p>
          <w:p w14:paraId="66DB2A8A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6 – Building Tension and Conflict</w:t>
            </w:r>
          </w:p>
          <w:p w14:paraId="00FBEE04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Use language techniques to create tension and suspense.</w:t>
            </w:r>
          </w:p>
          <w:p w14:paraId="5BE6C8E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Annotate suspense scenes; identify withheld information.</w:t>
            </w:r>
          </w:p>
          <w:p w14:paraId="3FB6EBCA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Write a paragraph using foreshadowing.</w:t>
            </w:r>
          </w:p>
          <w:p w14:paraId="67807275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Develop conflict within a narrative arc.</w:t>
            </w:r>
          </w:p>
          <w:p w14:paraId="45B3D6A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Explore types of conflict </w:t>
            </w:r>
            <w:r>
              <w:rPr>
                <w:color w:val="000000"/>
                <w:sz w:val="20"/>
                <w:szCs w:val="20"/>
              </w:rPr>
              <w:t>(internal/external).</w:t>
            </w:r>
          </w:p>
          <w:p w14:paraId="1F3FCBC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250-word scene leading to a climax.</w:t>
            </w:r>
          </w:p>
          <w:p w14:paraId="6D7A0AE0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7 – Editing and Refining</w:t>
            </w:r>
          </w:p>
          <w:p w14:paraId="7E00354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Evaluate own and others’ writing against WJEC AO5 &amp; AO6.</w:t>
            </w:r>
          </w:p>
          <w:p w14:paraId="6909A39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Peer-marking with success criteria.</w:t>
            </w:r>
          </w:p>
          <w:p w14:paraId="31D69361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Set three personal editing targets.</w:t>
            </w:r>
          </w:p>
          <w:p w14:paraId="0FE0C5CF" w14:textId="77777777" w:rsidR="00A65E3D" w:rsidRDefault="00A65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</w:p>
          <w:p w14:paraId="3D115A4F" w14:textId="77777777" w:rsidR="00A65E3D" w:rsidRDefault="00A65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</w:p>
          <w:p w14:paraId="5DC266C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Edit writing for clarity, conciseness, and effect.</w:t>
            </w:r>
          </w:p>
          <w:p w14:paraId="05EEF270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Sentence variety, vocabulary enrichment.</w:t>
            </w:r>
          </w:p>
          <w:p w14:paraId="3AD760F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Redraft Week 6 scene with improvements.</w:t>
            </w:r>
          </w:p>
          <w:p w14:paraId="73B0D3DA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8 – Mock Assessment</w:t>
            </w:r>
          </w:p>
          <w:p w14:paraId="61BC3B65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Plan and structure a complete prose response under timed conditions.</w:t>
            </w:r>
          </w:p>
          <w:p w14:paraId="0D3F6C6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Rapid planning drills from past questions.</w:t>
            </w:r>
          </w:p>
          <w:p w14:paraId="552F9086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Produce a complete, technically accurate creative writing piece.</w:t>
            </w:r>
          </w:p>
          <w:p w14:paraId="1CC85958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</w:t>
            </w:r>
            <w:r>
              <w:rPr>
                <w:color w:val="000000"/>
                <w:sz w:val="20"/>
                <w:szCs w:val="20"/>
              </w:rPr>
              <w:t xml:space="preserve">: 45-min timed writing task; self-assessment using WJEC </w:t>
            </w:r>
            <w:r>
              <w:rPr>
                <w:color w:val="000000"/>
                <w:sz w:val="20"/>
                <w:szCs w:val="20"/>
              </w:rPr>
              <w:t>criteria.</w:t>
            </w:r>
          </w:p>
          <w:p w14:paraId="4D1857B0" w14:textId="77777777" w:rsidR="00A65E3D" w:rsidRDefault="00A65E3D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39E8E928" w14:textId="77777777" w:rsidR="00A65E3D" w:rsidRDefault="00A65E3D">
            <w:pPr>
              <w:rPr>
                <w:sz w:val="28"/>
                <w:szCs w:val="28"/>
                <w:u w:val="single"/>
              </w:rPr>
            </w:pPr>
          </w:p>
          <w:p w14:paraId="374584CA" w14:textId="77777777" w:rsidR="00A65E3D" w:rsidRDefault="00D41FF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Speaking, Listening and Communication</w:t>
            </w:r>
          </w:p>
          <w:p w14:paraId="01040A62" w14:textId="77777777" w:rsidR="00A65E3D" w:rsidRDefault="00A65E3D">
            <w:pPr>
              <w:rPr>
                <w:sz w:val="28"/>
                <w:szCs w:val="28"/>
              </w:rPr>
            </w:pPr>
          </w:p>
          <w:p w14:paraId="130F12A4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1 – Understanding the Task &amp; Topic Selection</w:t>
            </w:r>
          </w:p>
          <w:p w14:paraId="444AEA88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Understand the WJEC assessment format and success criteria (AO7–AO9).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Communication Skills Focus:</w:t>
            </w:r>
            <w:r>
              <w:rPr>
                <w:color w:val="000000"/>
                <w:sz w:val="20"/>
                <w:szCs w:val="20"/>
              </w:rPr>
              <w:t xml:space="preserve"> Listening actively to exemplar speeches; identifying </w:t>
            </w:r>
            <w:r>
              <w:rPr>
                <w:color w:val="000000"/>
                <w:sz w:val="20"/>
                <w:szCs w:val="20"/>
              </w:rPr>
              <w:t>what makes delivery effective.</w:t>
            </w:r>
          </w:p>
          <w:p w14:paraId="0914374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</w:t>
            </w:r>
            <w:r>
              <w:rPr>
                <w:color w:val="000000"/>
                <w:sz w:val="20"/>
                <w:szCs w:val="20"/>
              </w:rPr>
              <w:t>: Watch exemplar recordings; group discussion on tone, clarity, and confidence.</w:t>
            </w:r>
          </w:p>
          <w:p w14:paraId="6799E5CD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Create a checklist of effective speaking skills.</w:t>
            </w:r>
          </w:p>
          <w:p w14:paraId="1611D419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Choose and refine a presentation topic suited to audience and purpose.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Communication Skills Focus:</w:t>
            </w:r>
            <w:r>
              <w:rPr>
                <w:color w:val="000000"/>
                <w:sz w:val="20"/>
                <w:szCs w:val="20"/>
              </w:rPr>
              <w:t xml:space="preserve"> Expressing ideas clearly in small group discussions.</w:t>
            </w:r>
          </w:p>
          <w:p w14:paraId="450288C4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Topic brainstorming in pairs; practising concise explanations of ideas.</w:t>
            </w:r>
          </w:p>
          <w:p w14:paraId="0D459E33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Write a w</w:t>
            </w:r>
            <w:r>
              <w:rPr>
                <w:color w:val="000000"/>
                <w:sz w:val="20"/>
                <w:szCs w:val="20"/>
              </w:rPr>
              <w:t>orking title and outline 3 main points.</w:t>
            </w:r>
          </w:p>
          <w:p w14:paraId="42D2B995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2 – Research and Structuring</w:t>
            </w:r>
          </w:p>
          <w:p w14:paraId="292665A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Gather and select relevant information for a clear, engaging talk (AO7).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Communication Skills Focus:</w:t>
            </w:r>
            <w:r>
              <w:rPr>
                <w:color w:val="000000"/>
                <w:sz w:val="20"/>
                <w:szCs w:val="20"/>
              </w:rPr>
              <w:t xml:space="preserve"> Paraphrasing and summarising research findings verbally.</w:t>
            </w:r>
          </w:p>
          <w:p w14:paraId="4117111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</w:t>
            </w:r>
            <w:r>
              <w:rPr>
                <w:color w:val="000000"/>
                <w:sz w:val="20"/>
                <w:szCs w:val="20"/>
              </w:rPr>
              <w:t xml:space="preserve">: Research and share key points </w:t>
            </w:r>
            <w:proofErr w:type="spellStart"/>
            <w:r>
              <w:rPr>
                <w:color w:val="000000"/>
                <w:sz w:val="20"/>
                <w:szCs w:val="20"/>
              </w:rPr>
              <w:t>aloud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to peers.</w:t>
            </w:r>
          </w:p>
          <w:p w14:paraId="2CF83DA8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Compile evidence bank with key facts/quotes.</w:t>
            </w:r>
          </w:p>
          <w:p w14:paraId="4A6231B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Organise ideas into an effective speech structure.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Communication Skills Focus:</w:t>
            </w:r>
            <w:r>
              <w:rPr>
                <w:color w:val="000000"/>
                <w:sz w:val="20"/>
                <w:szCs w:val="20"/>
              </w:rPr>
              <w:t xml:space="preserve"> Sequencing spoken information logically.</w:t>
            </w:r>
          </w:p>
          <w:p w14:paraId="341B2C74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Model 3-part speech (intro, body, conclusion).</w:t>
            </w:r>
          </w:p>
          <w:p w14:paraId="11851D3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Create a bullet-point speech plan.</w:t>
            </w:r>
          </w:p>
          <w:p w14:paraId="3ABF3807" w14:textId="77777777" w:rsidR="00A65E3D" w:rsidRDefault="00D41FF1">
            <w:pPr>
              <w:pStyle w:val="Heading3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3 – Language and Voice</w:t>
            </w:r>
          </w:p>
          <w:p w14:paraId="54D524F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Use rhetorical devices to engage an audience (AO7/AO9).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Communication Skills Focus:</w:t>
            </w:r>
            <w:r>
              <w:rPr>
                <w:color w:val="000000"/>
                <w:sz w:val="20"/>
                <w:szCs w:val="20"/>
              </w:rPr>
              <w:t xml:space="preserve"> Speaking persuasively with varied tone and emphasis.</w:t>
            </w:r>
          </w:p>
          <w:p w14:paraId="0FF8931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Activity:</w:t>
            </w:r>
            <w:r>
              <w:rPr>
                <w:color w:val="000000"/>
                <w:sz w:val="20"/>
                <w:szCs w:val="20"/>
              </w:rPr>
              <w:t xml:space="preserve"> Practise rhetorical questions, triples, repetition in short bursts.</w:t>
            </w:r>
          </w:p>
          <w:p w14:paraId="4E30A8E2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Add at least 3 rhetorical de</w:t>
            </w:r>
            <w:r>
              <w:rPr>
                <w:color w:val="000000"/>
                <w:sz w:val="20"/>
                <w:szCs w:val="20"/>
              </w:rPr>
              <w:t>vices to speech draft.</w:t>
            </w:r>
          </w:p>
          <w:p w14:paraId="3BCBCEC7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Develop vocal delivery for clarity and impact.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Communication Skills Focus:</w:t>
            </w:r>
            <w:r>
              <w:rPr>
                <w:color w:val="000000"/>
                <w:sz w:val="20"/>
                <w:szCs w:val="20"/>
              </w:rPr>
              <w:t xml:space="preserve"> Volume control, pacing, and articulation exercises.</w:t>
            </w:r>
          </w:p>
          <w:p w14:paraId="14C8789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Read aloud excerpts; peer feedback on clarity and expression.</w:t>
            </w:r>
          </w:p>
          <w:p w14:paraId="69C81472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Deliver 1-minute excerpt from speech to partner.</w:t>
            </w:r>
          </w:p>
          <w:p w14:paraId="3BC54B75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4 – Visual Aids and Body Language</w:t>
            </w:r>
          </w:p>
          <w:p w14:paraId="1AEC8C84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Use visual/audio aids to support meaning (AO7).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Communication Skills Focus:</w:t>
            </w:r>
            <w:r>
              <w:rPr>
                <w:color w:val="000000"/>
                <w:sz w:val="20"/>
                <w:szCs w:val="20"/>
              </w:rPr>
              <w:t xml:space="preserve"> Coordinating spoken explanation with visual prompts.</w:t>
            </w:r>
          </w:p>
          <w:p w14:paraId="7FD76297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Analyse examples of effective slide/prop use.</w:t>
            </w:r>
          </w:p>
          <w:p w14:paraId="04EE355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Create 1–3 supporting visuals for own speech.</w:t>
            </w:r>
          </w:p>
          <w:p w14:paraId="41820A06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Use non-verbal communication effectively.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Communication S</w:t>
            </w:r>
            <w:r>
              <w:rPr>
                <w:b/>
                <w:color w:val="000000"/>
                <w:sz w:val="20"/>
                <w:szCs w:val="20"/>
              </w:rPr>
              <w:t>kills Focus:</w:t>
            </w:r>
            <w:r>
              <w:rPr>
                <w:color w:val="000000"/>
                <w:sz w:val="20"/>
                <w:szCs w:val="20"/>
              </w:rPr>
              <w:t xml:space="preserve"> Eye contact, posture, facial expression, hand gestures.</w:t>
            </w:r>
          </w:p>
          <w:p w14:paraId="34C76ED5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Record short delivery; self-assess body language.</w:t>
            </w:r>
          </w:p>
          <w:p w14:paraId="61F3B55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Adjust delivery plan based on playback feedback.</w:t>
            </w:r>
          </w:p>
          <w:p w14:paraId="5D81EF1A" w14:textId="77777777" w:rsidR="00A65E3D" w:rsidRDefault="00D41FF1">
            <w:pPr>
              <w:pStyle w:val="Heading3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5 – Rehearsal and Audience Interaction</w:t>
            </w:r>
          </w:p>
          <w:p w14:paraId="5CBEA05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Deliver full draft speech for feedback.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Communication Skills Focus:</w:t>
            </w:r>
            <w:r>
              <w:rPr>
                <w:color w:val="000000"/>
                <w:sz w:val="20"/>
                <w:szCs w:val="20"/>
              </w:rPr>
              <w:t xml:space="preserve"> Responding constructively to audience questions (AO8).</w:t>
            </w:r>
          </w:p>
          <w:p w14:paraId="181B33E2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Peer group Q&amp;A after each mini-presentation.</w:t>
            </w:r>
          </w:p>
          <w:p w14:paraId="66A210A2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Note 3 points to i</w:t>
            </w:r>
            <w:r>
              <w:rPr>
                <w:color w:val="000000"/>
                <w:sz w:val="20"/>
                <w:szCs w:val="20"/>
              </w:rPr>
              <w:t>mprove before final.</w:t>
            </w:r>
          </w:p>
          <w:p w14:paraId="72650525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Refine speech for maximum clarity and engagement.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Communication Skills Focus:</w:t>
            </w:r>
            <w:r>
              <w:rPr>
                <w:color w:val="000000"/>
                <w:sz w:val="20"/>
                <w:szCs w:val="20"/>
              </w:rPr>
              <w:t xml:space="preserve"> Adapting spoken content based on listener feedback.</w:t>
            </w:r>
          </w:p>
          <w:p w14:paraId="288344A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</w:t>
            </w:r>
            <w:r>
              <w:rPr>
                <w:color w:val="000000"/>
                <w:sz w:val="20"/>
                <w:szCs w:val="20"/>
              </w:rPr>
              <w:t>: Final run-through with timing check.</w:t>
            </w:r>
          </w:p>
          <w:p w14:paraId="4EEE2112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Make final edits to script and delivery style.</w:t>
            </w:r>
          </w:p>
          <w:p w14:paraId="20779E49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6 – Assessment and Reflection</w:t>
            </w:r>
          </w:p>
          <w:p w14:paraId="28001BD4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Deliver the formal WJEC Speaking Assessment.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Communication Skills Focus:</w:t>
            </w:r>
            <w:r>
              <w:rPr>
                <w:color w:val="000000"/>
                <w:sz w:val="20"/>
                <w:szCs w:val="20"/>
              </w:rPr>
              <w:t xml:space="preserve"> Maintaining </w:t>
            </w:r>
            <w:r>
              <w:rPr>
                <w:color w:val="000000"/>
                <w:sz w:val="20"/>
                <w:szCs w:val="20"/>
              </w:rPr>
              <w:lastRenderedPageBreak/>
              <w:t>confidence and clarity under formal conditions.</w:t>
            </w:r>
          </w:p>
          <w:p w14:paraId="27386E88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</w:t>
            </w:r>
            <w:r>
              <w:rPr>
                <w:color w:val="000000"/>
                <w:sz w:val="20"/>
                <w:szCs w:val="20"/>
              </w:rPr>
              <w:t>: Presentations recorded under exam conditions.</w:t>
            </w:r>
          </w:p>
          <w:p w14:paraId="3AF51B11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Reflect on performance and communication development.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Communication Skills Focus:</w:t>
            </w:r>
            <w:r>
              <w:rPr>
                <w:color w:val="000000"/>
                <w:sz w:val="20"/>
                <w:szCs w:val="20"/>
              </w:rPr>
              <w:t xml:space="preserve"> Self-evaluation of speaking and listening strengths.</w:t>
            </w:r>
          </w:p>
          <w:p w14:paraId="681C35D6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Complete reflection sheet on AO7–AO9; set personal communication goals.</w:t>
            </w:r>
          </w:p>
          <w:p w14:paraId="1D4A4AB4" w14:textId="77777777" w:rsidR="00A65E3D" w:rsidRDefault="00A65E3D">
            <w:pPr>
              <w:rPr>
                <w:sz w:val="28"/>
                <w:szCs w:val="28"/>
              </w:rPr>
            </w:pPr>
          </w:p>
          <w:p w14:paraId="4620ADD0" w14:textId="77777777" w:rsidR="00A65E3D" w:rsidRDefault="00D41F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27" w:type="dxa"/>
          </w:tcPr>
          <w:p w14:paraId="6EB8D6E8" w14:textId="77777777" w:rsidR="00A65E3D" w:rsidRDefault="00A65E3D">
            <w:pPr>
              <w:rPr>
                <w:i/>
                <w:sz w:val="18"/>
                <w:szCs w:val="18"/>
              </w:rPr>
            </w:pPr>
          </w:p>
          <w:p w14:paraId="44197406" w14:textId="77777777" w:rsidR="00A65E3D" w:rsidRDefault="00D41FF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Component 2: Reading and Analysing 19th and 21st Century Non-Fiction</w:t>
            </w:r>
          </w:p>
          <w:p w14:paraId="1F84D9D5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1 – Introduction to Non-Fiction Analysis</w:t>
            </w:r>
          </w:p>
          <w:p w14:paraId="46A57714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Identify explicit and implicit ideas in non-fictio</w:t>
            </w:r>
            <w:r>
              <w:rPr>
                <w:color w:val="000000"/>
                <w:sz w:val="20"/>
                <w:szCs w:val="20"/>
              </w:rPr>
              <w:t>n texts (AO1).</w:t>
            </w:r>
          </w:p>
          <w:p w14:paraId="54D604A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Read a contemporary non-fiction extract; retrieve and infer meaning.</w:t>
            </w:r>
          </w:p>
          <w:p w14:paraId="317DFC1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Create a table separating explicit and implicit points.</w:t>
            </w:r>
          </w:p>
          <w:p w14:paraId="493E0F99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Select and embed evidence to support interpretations (AO1).</w:t>
            </w:r>
          </w:p>
          <w:p w14:paraId="6CE92E5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PEE/PEEL recap using non-fiction examples.</w:t>
            </w:r>
          </w:p>
          <w:p w14:paraId="48A447BA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Write a short AO1-style response with embedded quotes.</w:t>
            </w:r>
          </w:p>
          <w:p w14:paraId="61608F59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2 – Analysing Language</w:t>
            </w:r>
          </w:p>
          <w:p w14:paraId="50682EE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Identify and explain language techniques in non-fiction (AO2).</w:t>
            </w:r>
          </w:p>
          <w:p w14:paraId="47DD6C5A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Highlight rhetorical devices, emotive language, and tone in a 19th/21st century text.</w:t>
            </w:r>
          </w:p>
          <w:p w14:paraId="14929742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Annotate for effect and purpose.</w:t>
            </w:r>
          </w:p>
          <w:p w14:paraId="56C17B4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Zoom in on language to explore nuanced meaning (AO2).</w:t>
            </w:r>
          </w:p>
          <w:p w14:paraId="57A3CE8D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Model detailed word/phrase analysis.</w:t>
            </w:r>
          </w:p>
          <w:p w14:paraId="4237DD0D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Write an AO2 paragraph explaining the effect of a selected phrase.</w:t>
            </w:r>
          </w:p>
          <w:p w14:paraId="74280FCA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3 – Analysing Structure</w:t>
            </w:r>
          </w:p>
          <w:p w14:paraId="3FF2B0F1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Identify structural features in non-fictio</w:t>
            </w:r>
            <w:r>
              <w:rPr>
                <w:color w:val="000000"/>
                <w:sz w:val="20"/>
                <w:szCs w:val="20"/>
              </w:rPr>
              <w:t>n texts (AO2).</w:t>
            </w:r>
          </w:p>
          <w:p w14:paraId="5C7AF16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Examine paragraphing, repetition, and shifts in focus.</w:t>
            </w:r>
          </w:p>
          <w:p w14:paraId="738CE7A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Label and explain structure in a model extract.</w:t>
            </w:r>
          </w:p>
          <w:p w14:paraId="7FA07BB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Analyse how structure shapes reader response (AO2).</w:t>
            </w:r>
          </w:p>
          <w:p w14:paraId="4AB7DBC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Discuss how a text’s opening, build-up, and conclusion guide understanding.</w:t>
            </w:r>
          </w:p>
          <w:p w14:paraId="0A780EB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Assessment:</w:t>
            </w:r>
            <w:r>
              <w:rPr>
                <w:color w:val="000000"/>
                <w:sz w:val="20"/>
                <w:szCs w:val="20"/>
              </w:rPr>
              <w:t xml:space="preserve"> Timed paragraph on how structure influences tone.</w:t>
            </w:r>
          </w:p>
          <w:p w14:paraId="3AD9EBCF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4 – Comparing Perspectives</w:t>
            </w:r>
          </w:p>
          <w:p w14:paraId="55382FCD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Identify similarities and differences in ideas across two texts (AO4).</w:t>
            </w:r>
          </w:p>
          <w:p w14:paraId="678EAFE0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Read paired extracts; complete a comparison grid.</w:t>
            </w:r>
          </w:p>
          <w:p w14:paraId="67FE0D7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Identify at least three clear similarities and three differences.</w:t>
            </w:r>
          </w:p>
          <w:p w14:paraId="1858BB46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Compare how writers’ language and tone convey viewpoints (AO4).</w:t>
            </w:r>
          </w:p>
          <w:p w14:paraId="1F1522C1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Model a comparative AO4 paragraph.</w:t>
            </w:r>
          </w:p>
          <w:p w14:paraId="08E3140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Write your own AO4 response using both texts.</w:t>
            </w:r>
          </w:p>
          <w:p w14:paraId="0A8499E1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5 – Synthesis and Summary</w:t>
            </w:r>
          </w:p>
          <w:p w14:paraId="1C1002D7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Summarise key points across two non-fiction texts (AO1).</w:t>
            </w:r>
          </w:p>
          <w:p w14:paraId="2D49AB21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Practice condensing main ideas into concise sentences.</w:t>
            </w:r>
          </w:p>
          <w:p w14:paraId="7E36CD3A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</w:t>
            </w:r>
            <w:r>
              <w:rPr>
                <w:b/>
                <w:color w:val="000000"/>
                <w:sz w:val="20"/>
                <w:szCs w:val="20"/>
              </w:rPr>
              <w:t>sment:</w:t>
            </w:r>
            <w:r>
              <w:rPr>
                <w:color w:val="000000"/>
                <w:sz w:val="20"/>
                <w:szCs w:val="20"/>
              </w:rPr>
              <w:t xml:space="preserve"> Write a 100-word summary comparing content.</w:t>
            </w:r>
          </w:p>
          <w:p w14:paraId="176C2BC6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Lesson 2 LO:</w:t>
            </w:r>
            <w:r>
              <w:rPr>
                <w:color w:val="000000"/>
                <w:sz w:val="20"/>
                <w:szCs w:val="20"/>
              </w:rPr>
              <w:t xml:space="preserve"> Select and integrate key details for synthesis (AO1).</w:t>
            </w:r>
          </w:p>
          <w:p w14:paraId="2BD80E97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Note-taking from two extracts to support comparison.</w:t>
            </w:r>
          </w:p>
          <w:p w14:paraId="1AB49185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Answer a synthesis-style past paper question.</w:t>
            </w:r>
          </w:p>
          <w:p w14:paraId="1C3F6CEA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6 – Exam Skills and Assessment</w:t>
            </w:r>
          </w:p>
          <w:p w14:paraId="48421F6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Apply AO1, AO2, and AO4 skills in timed exam-style responses.</w:t>
            </w:r>
          </w:p>
          <w:p w14:paraId="2BBC914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Timed practice on past paper Q1–Q4 Section A.</w:t>
            </w:r>
          </w:p>
          <w:p w14:paraId="7C1F4F13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Peer/self-mark using the WJEC mark sche</w:t>
            </w:r>
            <w:r>
              <w:rPr>
                <w:color w:val="000000"/>
                <w:sz w:val="20"/>
                <w:szCs w:val="20"/>
              </w:rPr>
              <w:t>me.</w:t>
            </w:r>
          </w:p>
          <w:p w14:paraId="582981C3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Complete a full timed Component 2 Section A reading mock.</w:t>
            </w:r>
          </w:p>
          <w:p w14:paraId="4B640B67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1-hour mock; self-assessment and improvement targets.</w:t>
            </w:r>
          </w:p>
          <w:p w14:paraId="58164808" w14:textId="77777777" w:rsidR="00A65E3D" w:rsidRDefault="00D41FF1">
            <w:pPr>
              <w:rPr>
                <w:i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69D63E09" w14:textId="77777777" w:rsidR="00A65E3D" w:rsidRDefault="00A65E3D">
            <w:pPr>
              <w:rPr>
                <w:sz w:val="18"/>
                <w:szCs w:val="18"/>
                <w:u w:val="single"/>
              </w:rPr>
            </w:pPr>
          </w:p>
          <w:p w14:paraId="5B16C505" w14:textId="77777777" w:rsidR="00A65E3D" w:rsidRDefault="00D41FF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Component 2: Writing Non-Fiction</w:t>
            </w:r>
          </w:p>
          <w:p w14:paraId="13914449" w14:textId="77777777" w:rsidR="00A65E3D" w:rsidRDefault="00A65E3D">
            <w:pPr>
              <w:rPr>
                <w:sz w:val="28"/>
                <w:szCs w:val="28"/>
                <w:u w:val="single"/>
              </w:rPr>
            </w:pPr>
          </w:p>
          <w:p w14:paraId="46F55479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1 – Understanding Non-Fiction Writing</w:t>
            </w:r>
          </w:p>
          <w:p w14:paraId="4CB68963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Identify features of different non-fiction forms (AO5).</w:t>
            </w:r>
          </w:p>
          <w:p w14:paraId="11C1763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</w:t>
            </w:r>
            <w:r>
              <w:rPr>
                <w:color w:val="000000"/>
                <w:sz w:val="20"/>
                <w:szCs w:val="20"/>
              </w:rPr>
              <w:t>: Compare articles, speeches, and letters for layout and tone.</w:t>
            </w:r>
          </w:p>
          <w:p w14:paraId="45E1720D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Annotate model texts for form-specific features.</w:t>
            </w:r>
          </w:p>
          <w:p w14:paraId="74E13489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Match tone and style to purpose and audience (AO5).</w:t>
            </w:r>
          </w:p>
          <w:p w14:paraId="7EA96779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Explore formal vs informal register; discuss audience impact.</w:t>
            </w:r>
          </w:p>
          <w:p w14:paraId="43F388F7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Rewrite a short text for a different audience.</w:t>
            </w:r>
          </w:p>
          <w:p w14:paraId="70DA36E2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2 – Structuring Non-Fiction</w:t>
            </w:r>
          </w:p>
          <w:p w14:paraId="7E785D0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Organise ideas logically with cohes</w:t>
            </w:r>
            <w:r>
              <w:rPr>
                <w:color w:val="000000"/>
                <w:sz w:val="20"/>
                <w:szCs w:val="20"/>
              </w:rPr>
              <w:t>ive devices (AO5).</w:t>
            </w:r>
          </w:p>
          <w:p w14:paraId="6A96E416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Identify linking phrases, signposting, and paragraphing in a model text.</w:t>
            </w:r>
          </w:p>
          <w:p w14:paraId="39B8FF87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Plan a speech using clear paragraph order.</w:t>
            </w:r>
          </w:p>
          <w:p w14:paraId="092FA83A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Craft engaging openings and memorable conclusions (AO5).</w:t>
            </w:r>
          </w:p>
          <w:p w14:paraId="045565C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Analyse effective openings; model conclusion techniques.</w:t>
            </w:r>
          </w:p>
          <w:p w14:paraId="5B2F542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Write an opening and conclusion for a chosen non-fiction form.</w:t>
            </w:r>
          </w:p>
          <w:p w14:paraId="41BCE8A3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3 – Language for Persuasion and Impact</w:t>
            </w:r>
          </w:p>
          <w:p w14:paraId="07358817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Lesson 1 LO:</w:t>
            </w:r>
            <w:r>
              <w:rPr>
                <w:color w:val="000000"/>
                <w:sz w:val="20"/>
                <w:szCs w:val="20"/>
              </w:rPr>
              <w:t xml:space="preserve"> Use rhetorical devices to engage and influence (AO5).</w:t>
            </w:r>
          </w:p>
          <w:p w14:paraId="2BB289C9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Rhetorical question, triples, emotive language, direct address drills.</w:t>
            </w:r>
          </w:p>
          <w:p w14:paraId="7B5CBD08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Add at least three rhetorical devices to a planned piece.</w:t>
            </w:r>
          </w:p>
          <w:p w14:paraId="2FCCD405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Control sentence structure for emphasis and effect (AO6).</w:t>
            </w:r>
          </w:p>
          <w:p w14:paraId="5FEE7DE2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Practise varying sentence length and type for impact.</w:t>
            </w:r>
          </w:p>
          <w:p w14:paraId="5B603E89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Assessment:</w:t>
            </w:r>
            <w:r>
              <w:rPr>
                <w:color w:val="000000"/>
                <w:sz w:val="20"/>
                <w:szCs w:val="20"/>
              </w:rPr>
              <w:t xml:space="preserve"> Redraft a paragraph with improved sentence variety.</w:t>
            </w:r>
          </w:p>
          <w:p w14:paraId="164BFC24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4 – Technical Accuracy and Style</w:t>
            </w:r>
          </w:p>
          <w:p w14:paraId="7C14B9E8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Edit writing for grammar, punctuation, and spelling accuracy (AO6).</w:t>
            </w:r>
          </w:p>
          <w:p w14:paraId="422CE866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Common non-fiction grammar pitfalls; </w:t>
            </w:r>
            <w:proofErr w:type="spellStart"/>
            <w:r>
              <w:rPr>
                <w:color w:val="000000"/>
                <w:sz w:val="20"/>
                <w:szCs w:val="20"/>
              </w:rPr>
              <w:t>SPaG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checklist.</w:t>
            </w:r>
          </w:p>
          <w:p w14:paraId="4FDC7948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Edit a past student response for accuracy.</w:t>
            </w:r>
          </w:p>
          <w:p w14:paraId="58258C08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Refine vocabulary for pr</w:t>
            </w:r>
            <w:r>
              <w:rPr>
                <w:color w:val="000000"/>
                <w:sz w:val="20"/>
                <w:szCs w:val="20"/>
              </w:rPr>
              <w:t>ecision and tone (AO5/AO6).</w:t>
            </w:r>
          </w:p>
          <w:p w14:paraId="3379F6A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Synonym substitution, avoiding repetition, tone-matching exercises.</w:t>
            </w:r>
          </w:p>
          <w:p w14:paraId="68F96100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Improve a paragraph by upgrading vocabulary choices.</w:t>
            </w:r>
          </w:p>
          <w:p w14:paraId="420B3D81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5 – Exam Skills and Assessment</w:t>
            </w:r>
          </w:p>
          <w:p w14:paraId="4443450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Plan and produce a timed non-fiction response (AO5/AO6).</w:t>
            </w:r>
          </w:p>
          <w:p w14:paraId="63BCA643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Timed practice from past paper prompts; peer/self-assess with mark scheme.</w:t>
            </w:r>
          </w:p>
          <w:p w14:paraId="57434E6D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Complete a full Section B timed mock.</w:t>
            </w:r>
          </w:p>
          <w:p w14:paraId="4C248FA0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45-minute formal writing assessment; mark using WJEC criteria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1A6D9C6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Set three improvement targets based on feedback.</w:t>
            </w:r>
          </w:p>
          <w:p w14:paraId="68FD42F0" w14:textId="77777777" w:rsidR="00A65E3D" w:rsidRDefault="00D41FF1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56FDF25D" w14:textId="77777777" w:rsidR="00A65E3D" w:rsidRDefault="00A65E3D">
            <w:pPr>
              <w:rPr>
                <w:sz w:val="18"/>
                <w:szCs w:val="18"/>
              </w:rPr>
            </w:pPr>
          </w:p>
          <w:p w14:paraId="6747B951" w14:textId="77777777" w:rsidR="00A65E3D" w:rsidRDefault="00D41FF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Revision and Exams</w:t>
            </w:r>
          </w:p>
          <w:p w14:paraId="459D48F8" w14:textId="77777777" w:rsidR="00A65E3D" w:rsidRDefault="00A65E3D">
            <w:pPr>
              <w:rPr>
                <w:sz w:val="28"/>
                <w:szCs w:val="28"/>
              </w:rPr>
            </w:pPr>
          </w:p>
          <w:p w14:paraId="3E052531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1 – Targeted Revision: Component 1</w:t>
            </w:r>
          </w:p>
          <w:p w14:paraId="66708D22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Consolidate skills for Component 1 Reading – 20th century prose (AO1, AO2, AO4).</w:t>
            </w:r>
          </w:p>
          <w:p w14:paraId="06E3445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Timed mini-tasks from past paper Q1–Q4.</w:t>
            </w:r>
          </w:p>
          <w:p w14:paraId="57C29D05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Self-assess with mark scheme and set priorities.</w:t>
            </w:r>
          </w:p>
          <w:p w14:paraId="600E9E9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Consolidate skills for Component 1 Writing – prose narrative/descriptive (AO5, AO6).</w:t>
            </w:r>
          </w:p>
          <w:p w14:paraId="2BE79FB0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Quick-fire planning drills; writing openings and endings under time pressure.</w:t>
            </w:r>
          </w:p>
          <w:p w14:paraId="6FE5F4A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Peer feedback using success criteria.</w:t>
            </w:r>
          </w:p>
          <w:p w14:paraId="63E8BDEE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2 – Targeted Revision: Comp</w:t>
            </w:r>
            <w:r>
              <w:rPr>
                <w:i/>
                <w:sz w:val="20"/>
                <w:szCs w:val="20"/>
              </w:rPr>
              <w:t>onent 2</w:t>
            </w:r>
          </w:p>
          <w:p w14:paraId="72CB4413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Revise Component 2 Reading – non-fiction/literary non-fiction (AO1, AO2, AO4).</w:t>
            </w:r>
          </w:p>
          <w:p w14:paraId="7AFF8D54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Paired analysis of two linked texts; practice comparison.</w:t>
            </w:r>
          </w:p>
          <w:p w14:paraId="38DDB63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Write one comparative AO4 paragraph.</w:t>
            </w:r>
          </w:p>
          <w:p w14:paraId="2CA54390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Revise Component 2 Writing – transactional/persuasive forms (AO5, AO6).</w:t>
            </w:r>
          </w:p>
          <w:p w14:paraId="5B1DB963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Practice structuring articles, speeches, and letters; focus on openings/conclusions.</w:t>
            </w:r>
          </w:p>
          <w:p w14:paraId="1E5DEF25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20-minute timed write from a past paper.</w:t>
            </w:r>
          </w:p>
          <w:p w14:paraId="14AC32AA" w14:textId="77777777" w:rsidR="00A65E3D" w:rsidRDefault="00D41FF1">
            <w:pPr>
              <w:pStyle w:val="Heading3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3 – Exam Strategies &amp; Practice</w:t>
            </w:r>
          </w:p>
          <w:p w14:paraId="2D205D87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Lesson 1 LO:</w:t>
            </w:r>
            <w:r>
              <w:rPr>
                <w:color w:val="000000"/>
                <w:sz w:val="20"/>
                <w:szCs w:val="20"/>
              </w:rPr>
              <w:t xml:space="preserve"> Apply time management strategies in full paper practice.</w:t>
            </w:r>
          </w:p>
          <w:p w14:paraId="4DB0DF9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1-hour timed Component 1 mini-mock.</w:t>
            </w:r>
          </w:p>
          <w:p w14:paraId="157F15CD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Self-mark key questions with AO checklists.</w:t>
            </w:r>
          </w:p>
          <w:p w14:paraId="477420C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Lesson 2 LO:</w:t>
            </w:r>
            <w:r>
              <w:rPr>
                <w:color w:val="000000"/>
                <w:sz w:val="20"/>
                <w:szCs w:val="20"/>
              </w:rPr>
              <w:t xml:space="preserve"> Apply strategies for tackling unfamiliar topics in writing tasks.</w:t>
            </w:r>
          </w:p>
          <w:p w14:paraId="4D1B55AD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“Mystery prompt” challenge – students plan and write under tight timing.</w:t>
            </w:r>
          </w:p>
          <w:p w14:paraId="2CB2BBB2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Peer-mark using WJEC writing bands.</w:t>
            </w:r>
          </w:p>
          <w:p w14:paraId="5FD75A14" w14:textId="77777777" w:rsidR="00A65E3D" w:rsidRDefault="00D41FF1">
            <w:pPr>
              <w:pStyle w:val="Heading3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4 – Exam Week (Light-touch Lessons / Flex Weeks)</w:t>
            </w:r>
          </w:p>
          <w:p w14:paraId="63A796D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(Schedule will depend on actual exam dates)</w:t>
            </w:r>
          </w:p>
          <w:p w14:paraId="2F53A82D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Calm, focused pre-exam session.</w:t>
            </w:r>
          </w:p>
          <w:p w14:paraId="3767A4E8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Recap “Top 5” reading and writing tips; confidence-building exercises.</w:t>
            </w:r>
          </w:p>
          <w:p w14:paraId="1E2E3AF7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Post-exam debrief for Component 1 or 2 (whichever sits first).</w:t>
            </w:r>
          </w:p>
          <w:p w14:paraId="6E98D1A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Reflection on exam experience; note down what went well and areas</w:t>
            </w:r>
            <w:r>
              <w:rPr>
                <w:color w:val="000000"/>
                <w:sz w:val="20"/>
                <w:szCs w:val="20"/>
              </w:rPr>
              <w:t xml:space="preserve"> to improve for second paper.</w:t>
            </w:r>
          </w:p>
          <w:p w14:paraId="77B0994F" w14:textId="77777777" w:rsidR="00A65E3D" w:rsidRDefault="00D41FF1">
            <w:pPr>
              <w:pStyle w:val="Heading3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5 – Post-exam Consolidation: Reading Skills</w:t>
            </w:r>
          </w:p>
          <w:p w14:paraId="4CF66635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Consolidate reading skills with engaging, unseen extracts.</w:t>
            </w:r>
          </w:p>
          <w:p w14:paraId="23BBD87F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Group work analysing a non-exam short story or article.</w:t>
            </w:r>
          </w:p>
          <w:p w14:paraId="786D406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Mini AO1/AO2 written responses.</w:t>
            </w:r>
          </w:p>
          <w:p w14:paraId="124D6998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Practise comparison skills without exam pressure.</w:t>
            </w:r>
          </w:p>
          <w:p w14:paraId="3ED8B786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Compare perspectives from two modern texts on the same theme.</w:t>
            </w:r>
          </w:p>
          <w:p w14:paraId="1B055836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Oral comparison followed by a </w:t>
            </w:r>
            <w:proofErr w:type="gramStart"/>
            <w:r>
              <w:rPr>
                <w:color w:val="000000"/>
                <w:sz w:val="20"/>
                <w:szCs w:val="20"/>
              </w:rPr>
              <w:t>short written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piece.</w:t>
            </w:r>
          </w:p>
          <w:p w14:paraId="3715E2DD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6 – Post-exam Consolidation: Writing Skills</w:t>
            </w:r>
          </w:p>
          <w:p w14:paraId="5DAD0A8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Revisit creati</w:t>
            </w:r>
            <w:r>
              <w:rPr>
                <w:color w:val="000000"/>
                <w:sz w:val="20"/>
                <w:szCs w:val="20"/>
              </w:rPr>
              <w:t>ve and non-fiction writing for enjoyment and confidence.</w:t>
            </w:r>
          </w:p>
          <w:p w14:paraId="527AD45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Choice-based writing challenge – fiction or non-fiction on an open theme.</w:t>
            </w:r>
          </w:p>
          <w:p w14:paraId="4D31A10B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Focus on crafting voice and style without strict timing.</w:t>
            </w:r>
          </w:p>
          <w:p w14:paraId="03FBF1C0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Editing and refining writing for clarity a</w:t>
            </w:r>
            <w:r>
              <w:rPr>
                <w:color w:val="000000"/>
                <w:sz w:val="20"/>
                <w:szCs w:val="20"/>
              </w:rPr>
              <w:t>nd impact.</w:t>
            </w:r>
          </w:p>
          <w:p w14:paraId="7376028D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Peer and self-editing workshop using checklists.</w:t>
            </w:r>
          </w:p>
          <w:p w14:paraId="114CD715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Assessment:</w:t>
            </w:r>
            <w:r>
              <w:rPr>
                <w:color w:val="000000"/>
                <w:sz w:val="20"/>
                <w:szCs w:val="20"/>
              </w:rPr>
              <w:t xml:space="preserve"> Produce a polished final draft.</w:t>
            </w:r>
          </w:p>
          <w:p w14:paraId="4BE3FDD8" w14:textId="77777777" w:rsidR="00A65E3D" w:rsidRDefault="00D41FF1">
            <w:pPr>
              <w:pStyle w:val="Heading3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Week 7 – Skills for Next Year &amp; Celebration</w:t>
            </w:r>
          </w:p>
          <w:p w14:paraId="048E30A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Reflect on learning and set next-step targets.</w:t>
            </w:r>
          </w:p>
          <w:p w14:paraId="5DEDEADC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Personal learning review – highlight strengths and skills to develop.</w:t>
            </w:r>
          </w:p>
          <w:p w14:paraId="0B57D27E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LO:</w:t>
            </w:r>
            <w:r>
              <w:rPr>
                <w:color w:val="000000"/>
                <w:sz w:val="20"/>
                <w:szCs w:val="20"/>
              </w:rPr>
              <w:t xml:space="preserve"> Fun, creative final task – collaborative class magazine or anthology.</w:t>
            </w:r>
          </w:p>
          <w:p w14:paraId="4332D3B6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fht44a98o6k1" w:colFirst="0" w:colLast="0"/>
            <w:bookmarkEnd w:id="0"/>
            <w:r>
              <w:rPr>
                <w:b/>
                <w:color w:val="000000"/>
                <w:sz w:val="20"/>
                <w:szCs w:val="20"/>
              </w:rPr>
              <w:t>Activity:</w:t>
            </w:r>
            <w:r>
              <w:rPr>
                <w:color w:val="000000"/>
                <w:sz w:val="20"/>
                <w:szCs w:val="20"/>
              </w:rPr>
              <w:t xml:space="preserve"> Students choose their favourite piece of writing (any form)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FF0BFD7" w14:textId="77777777" w:rsidR="00A65E3D" w:rsidRDefault="00D4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Assessment:</w:t>
            </w:r>
            <w:r>
              <w:rPr>
                <w:color w:val="000000"/>
                <w:sz w:val="20"/>
                <w:szCs w:val="20"/>
              </w:rPr>
              <w:t xml:space="preserve"> Present work in a class showcase.</w:t>
            </w:r>
          </w:p>
          <w:p w14:paraId="21FC62F7" w14:textId="77777777" w:rsidR="00A65E3D" w:rsidRDefault="00A65E3D">
            <w:pPr>
              <w:rPr>
                <w:b/>
                <w:sz w:val="28"/>
                <w:szCs w:val="28"/>
              </w:rPr>
            </w:pPr>
          </w:p>
          <w:p w14:paraId="6A6D589F" w14:textId="77777777" w:rsidR="00A65E3D" w:rsidRDefault="00A65E3D">
            <w:pPr>
              <w:rPr>
                <w:b/>
                <w:sz w:val="28"/>
                <w:szCs w:val="28"/>
              </w:rPr>
            </w:pPr>
          </w:p>
          <w:p w14:paraId="7FEDC31E" w14:textId="77777777" w:rsidR="00A65E3D" w:rsidRDefault="00A65E3D">
            <w:pPr>
              <w:rPr>
                <w:b/>
                <w:sz w:val="28"/>
                <w:szCs w:val="28"/>
              </w:rPr>
            </w:pPr>
          </w:p>
        </w:tc>
      </w:tr>
    </w:tbl>
    <w:p w14:paraId="02F33DB7" w14:textId="77777777" w:rsidR="00A65E3D" w:rsidRDefault="00A65E3D"/>
    <w:sectPr w:rsidR="00A65E3D">
      <w:headerReference w:type="default" r:id="rId7"/>
      <w:pgSz w:w="23811" w:h="16838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692C" w14:textId="77777777" w:rsidR="00000000" w:rsidRDefault="00D41FF1">
      <w:pPr>
        <w:spacing w:after="0" w:line="240" w:lineRule="auto"/>
      </w:pPr>
      <w:r>
        <w:separator/>
      </w:r>
    </w:p>
  </w:endnote>
  <w:endnote w:type="continuationSeparator" w:id="0">
    <w:p w14:paraId="7DC77A55" w14:textId="77777777" w:rsidR="00000000" w:rsidRDefault="00D4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377F" w14:textId="77777777" w:rsidR="00000000" w:rsidRDefault="00D41FF1">
      <w:pPr>
        <w:spacing w:after="0" w:line="240" w:lineRule="auto"/>
      </w:pPr>
      <w:r>
        <w:separator/>
      </w:r>
    </w:p>
  </w:footnote>
  <w:footnote w:type="continuationSeparator" w:id="0">
    <w:p w14:paraId="680A6CB7" w14:textId="77777777" w:rsidR="00000000" w:rsidRDefault="00D4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F74F" w14:textId="77777777" w:rsidR="00A65E3D" w:rsidRDefault="00D41F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Oakwood Sixth Form </w:t>
    </w:r>
    <w:r>
      <w:t>English GCSE</w:t>
    </w:r>
    <w:r>
      <w:rPr>
        <w:color w:val="000000"/>
      </w:rPr>
      <w:t xml:space="preserve"> Curriculum Map</w:t>
    </w:r>
  </w:p>
  <w:p w14:paraId="6004682A" w14:textId="77777777" w:rsidR="00A65E3D" w:rsidRDefault="00D41F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20</w:t>
    </w:r>
    <w:r>
      <w:t>25-26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3D"/>
    <w:rsid w:val="00A65E3D"/>
    <w:rsid w:val="00D4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EC4C2"/>
  <w15:docId w15:val="{EB9AC0D3-7EEC-4CEF-9A26-36A4E3A9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3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245"/>
  </w:style>
  <w:style w:type="paragraph" w:styleId="Footer">
    <w:name w:val="footer"/>
    <w:basedOn w:val="Normal"/>
    <w:link w:val="FooterChar"/>
    <w:uiPriority w:val="99"/>
    <w:unhideWhenUsed/>
    <w:rsid w:val="00EF3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245"/>
  </w:style>
  <w:style w:type="table" w:styleId="TableGrid">
    <w:name w:val="Table Grid"/>
    <w:basedOn w:val="TableNormal"/>
    <w:uiPriority w:val="39"/>
    <w:rsid w:val="00E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E69"/>
    <w:pPr>
      <w:ind w:left="720"/>
      <w:contextualSpacing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854F28"/>
    <w:rPr>
      <w:b/>
      <w:bCs/>
    </w:rPr>
  </w:style>
  <w:style w:type="paragraph" w:styleId="NormalWeb">
    <w:name w:val="Normal (Web)"/>
    <w:basedOn w:val="Normal"/>
    <w:uiPriority w:val="99"/>
    <w:unhideWhenUsed/>
    <w:rsid w:val="0085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35E3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+fjzO3Xq7NlLUHdv7P2oigJ9kw==">CgMxLjAyDmguZmh0NDRhOThvNmsxOAByITFvZUR2b0xpVlNZTnlCUUdUVzBFZGY2WGZvRjdYSl9sZA==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2441</Words>
  <Characters>13919</Characters>
  <Application>Microsoft Office Word</Application>
  <DocSecurity>0</DocSecurity>
  <Lines>115</Lines>
  <Paragraphs>32</Paragraphs>
  <ScaleCrop>false</ScaleCrop>
  <Company/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Hayes</dc:creator>
  <cp:lastModifiedBy>Sarah Egan</cp:lastModifiedBy>
  <cp:revision>2</cp:revision>
  <dcterms:created xsi:type="dcterms:W3CDTF">2025-10-13T14:15:00Z</dcterms:created>
  <dcterms:modified xsi:type="dcterms:W3CDTF">2025-10-13T14:15:00Z</dcterms:modified>
</cp:coreProperties>
</file>